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C771FD" w14:textId="6F5B9966" w:rsidR="00BD351A" w:rsidRPr="00BD351A" w:rsidRDefault="00BD351A" w:rsidP="00BD351A">
      <w:pPr>
        <w:rPr>
          <w:rFonts w:ascii="Times New Roman" w:hAnsi="Times New Roman" w:cs="Times New Roman"/>
          <w:b/>
          <w:bCs/>
          <w:sz w:val="22"/>
          <w:szCs w:val="22"/>
        </w:rPr>
      </w:pPr>
      <w:r w:rsidRPr="00BD351A">
        <w:rPr>
          <w:rFonts w:ascii="Times New Roman" w:hAnsi="Times New Roman" w:cs="Times New Roman"/>
          <w:b/>
          <w:bCs/>
          <w:sz w:val="22"/>
          <w:szCs w:val="22"/>
        </w:rPr>
        <w:t xml:space="preserve">Postdoctoral Research Associate </w:t>
      </w:r>
      <w:r w:rsidR="00A51AA5">
        <w:rPr>
          <w:rFonts w:ascii="Times New Roman" w:hAnsi="Times New Roman" w:cs="Times New Roman"/>
          <w:b/>
          <w:bCs/>
          <w:sz w:val="22"/>
          <w:szCs w:val="22"/>
        </w:rPr>
        <w:t xml:space="preserve">- </w:t>
      </w:r>
      <w:r w:rsidR="00A51AA5" w:rsidRPr="00BD351A">
        <w:rPr>
          <w:rFonts w:ascii="Times New Roman" w:hAnsi="Times New Roman" w:cs="Times New Roman"/>
          <w:b/>
          <w:bCs/>
          <w:sz w:val="22"/>
          <w:szCs w:val="22"/>
        </w:rPr>
        <w:t xml:space="preserve">Genomics &amp; Conservation Biology </w:t>
      </w:r>
      <w:r w:rsidRPr="00BD351A">
        <w:rPr>
          <w:rFonts w:ascii="Times New Roman" w:hAnsi="Times New Roman" w:cs="Times New Roman"/>
          <w:b/>
          <w:bCs/>
          <w:sz w:val="22"/>
          <w:szCs w:val="22"/>
        </w:rPr>
        <w:t>(2-Year Position)</w:t>
      </w:r>
      <w:r w:rsidRPr="00BD351A">
        <w:rPr>
          <w:rFonts w:ascii="Times New Roman" w:hAnsi="Times New Roman" w:cs="Times New Roman"/>
          <w:sz w:val="22"/>
          <w:szCs w:val="22"/>
        </w:rPr>
        <w:br/>
      </w:r>
      <w:r w:rsidRPr="00BD351A">
        <w:rPr>
          <w:rFonts w:ascii="Times New Roman" w:hAnsi="Times New Roman" w:cs="Times New Roman"/>
          <w:b/>
          <w:bCs/>
          <w:sz w:val="22"/>
          <w:szCs w:val="22"/>
        </w:rPr>
        <w:t xml:space="preserve">University of Wisconsin </w:t>
      </w:r>
      <w:r w:rsidR="00A51AA5">
        <w:rPr>
          <w:rFonts w:ascii="Times New Roman" w:hAnsi="Times New Roman" w:cs="Times New Roman"/>
          <w:b/>
          <w:bCs/>
          <w:sz w:val="22"/>
          <w:szCs w:val="22"/>
        </w:rPr>
        <w:t>–</w:t>
      </w:r>
      <w:r w:rsidRPr="00BD351A">
        <w:rPr>
          <w:rFonts w:ascii="Times New Roman" w:hAnsi="Times New Roman" w:cs="Times New Roman"/>
          <w:b/>
          <w:bCs/>
          <w:sz w:val="22"/>
          <w:szCs w:val="22"/>
        </w:rPr>
        <w:t xml:space="preserve"> Madison</w:t>
      </w:r>
      <w:r w:rsidR="00A51AA5">
        <w:rPr>
          <w:rFonts w:ascii="Times New Roman" w:hAnsi="Times New Roman" w:cs="Times New Roman"/>
          <w:b/>
          <w:bCs/>
          <w:sz w:val="22"/>
          <w:szCs w:val="22"/>
        </w:rPr>
        <w:t>, Department of Forest &amp; Wildlife Ecology</w:t>
      </w:r>
    </w:p>
    <w:p w14:paraId="2B6D7351" w14:textId="3AADFEB2" w:rsidR="00A51AA5" w:rsidRPr="00A51AA5" w:rsidRDefault="00BD351A" w:rsidP="00A51AA5">
      <w:pPr>
        <w:rPr>
          <w:rFonts w:cs="Times New Roman"/>
          <w:sz w:val="22"/>
          <w:szCs w:val="22"/>
        </w:rPr>
      </w:pPr>
      <w:r w:rsidRPr="00BD351A">
        <w:rPr>
          <w:sz w:val="22"/>
          <w:szCs w:val="22"/>
        </w:rPr>
        <w:t xml:space="preserve">We invite applications for a 2-year Postdoctoral Research Associate to conduct a genomics study on the </w:t>
      </w:r>
      <w:r w:rsidR="00DD7785">
        <w:rPr>
          <w:sz w:val="22"/>
          <w:szCs w:val="22"/>
        </w:rPr>
        <w:t xml:space="preserve">ecological and evolutionary underpinnings of </w:t>
      </w:r>
      <w:r w:rsidRPr="00BD351A">
        <w:rPr>
          <w:sz w:val="22"/>
          <w:szCs w:val="22"/>
        </w:rPr>
        <w:t xml:space="preserve">dispersal </w:t>
      </w:r>
      <w:r w:rsidR="00DD7785">
        <w:rPr>
          <w:sz w:val="22"/>
          <w:szCs w:val="22"/>
        </w:rPr>
        <w:t>and range expansion of invasive</w:t>
      </w:r>
      <w:r w:rsidRPr="00BD351A">
        <w:rPr>
          <w:sz w:val="22"/>
          <w:szCs w:val="22"/>
        </w:rPr>
        <w:t xml:space="preserve"> barred owls in California. </w:t>
      </w:r>
      <w:r w:rsidR="00A51AA5" w:rsidRPr="00A51AA5">
        <w:rPr>
          <w:rFonts w:cs="Times New Roman"/>
          <w:sz w:val="22"/>
          <w:szCs w:val="22"/>
        </w:rPr>
        <w:t>This work is part of a collaborative project funded through the California Department of Fish and Wildlife’s Cannabis Restoration Grant in partnership with the Hoopa Valley Tribe.</w:t>
      </w:r>
    </w:p>
    <w:p w14:paraId="55828AE4" w14:textId="66770893" w:rsidR="00BD351A" w:rsidRPr="00BD351A" w:rsidRDefault="00BD351A" w:rsidP="00BD351A">
      <w:pPr>
        <w:rPr>
          <w:sz w:val="22"/>
          <w:szCs w:val="22"/>
        </w:rPr>
      </w:pPr>
      <w:r w:rsidRPr="00BD351A">
        <w:rPr>
          <w:b/>
          <w:bCs/>
          <w:sz w:val="22"/>
          <w:szCs w:val="22"/>
        </w:rPr>
        <w:t>Project Overview</w:t>
      </w:r>
      <w:r w:rsidRPr="00BD351A">
        <w:rPr>
          <w:sz w:val="22"/>
          <w:szCs w:val="22"/>
        </w:rPr>
        <w:br/>
      </w:r>
      <w:r w:rsidR="00A51AA5" w:rsidRPr="00A51AA5">
        <w:rPr>
          <w:rFonts w:cs="Times New Roman"/>
          <w:sz w:val="22"/>
          <w:szCs w:val="22"/>
        </w:rPr>
        <w:t xml:space="preserve">The project </w:t>
      </w:r>
      <w:r w:rsidR="00DD7785">
        <w:rPr>
          <w:rFonts w:cs="Times New Roman"/>
          <w:sz w:val="22"/>
          <w:szCs w:val="22"/>
        </w:rPr>
        <w:t>seeks to unravel the ecological and evolutionary mechanisms sharing individual</w:t>
      </w:r>
      <w:r w:rsidR="00A51AA5" w:rsidRPr="00A51AA5">
        <w:rPr>
          <w:rFonts w:cs="Times New Roman"/>
          <w:sz w:val="22"/>
          <w:szCs w:val="22"/>
        </w:rPr>
        <w:t xml:space="preserve"> dispersal patterns </w:t>
      </w:r>
      <w:r w:rsidR="00DD7785">
        <w:rPr>
          <w:rFonts w:cs="Times New Roman"/>
          <w:sz w:val="22"/>
          <w:szCs w:val="22"/>
        </w:rPr>
        <w:t xml:space="preserve">and population range expansion </w:t>
      </w:r>
      <w:r w:rsidR="00A51AA5" w:rsidRPr="00A51AA5">
        <w:rPr>
          <w:rFonts w:cs="Times New Roman"/>
          <w:sz w:val="22"/>
          <w:szCs w:val="22"/>
        </w:rPr>
        <w:t>of invasive barred owls (</w:t>
      </w:r>
      <w:r w:rsidR="00A51AA5" w:rsidRPr="00A51AA5">
        <w:rPr>
          <w:rFonts w:cs="Times New Roman"/>
          <w:i/>
          <w:iCs/>
          <w:sz w:val="22"/>
          <w:szCs w:val="22"/>
        </w:rPr>
        <w:t>Strix varia</w:t>
      </w:r>
      <w:r w:rsidR="00A51AA5" w:rsidRPr="00A51AA5">
        <w:rPr>
          <w:rFonts w:cs="Times New Roman"/>
          <w:sz w:val="22"/>
          <w:szCs w:val="22"/>
        </w:rPr>
        <w:t>)</w:t>
      </w:r>
      <w:r w:rsidR="00DD7785">
        <w:rPr>
          <w:rFonts w:cs="Times New Roman"/>
          <w:sz w:val="22"/>
          <w:szCs w:val="22"/>
        </w:rPr>
        <w:t xml:space="preserve"> in California</w:t>
      </w:r>
      <w:r w:rsidR="00A51AA5" w:rsidRPr="00A51AA5">
        <w:rPr>
          <w:rFonts w:cs="Times New Roman"/>
          <w:sz w:val="22"/>
          <w:szCs w:val="22"/>
        </w:rPr>
        <w:t>. Using genomic kinship and landscape genomics approaches, the project integrates existing and newly generated SNP data (Oxford Nanopore sequencing) to understand movement pathways and environmental drivers of dispersal.</w:t>
      </w:r>
      <w:r w:rsidRPr="00BD351A">
        <w:rPr>
          <w:sz w:val="22"/>
          <w:szCs w:val="22"/>
        </w:rPr>
        <w:t xml:space="preserve"> </w:t>
      </w:r>
      <w:r w:rsidR="00895038">
        <w:rPr>
          <w:sz w:val="22"/>
          <w:szCs w:val="22"/>
        </w:rPr>
        <w:t xml:space="preserve">Additional genomics-based projects of mutual interest can be developed. </w:t>
      </w:r>
      <w:r w:rsidRPr="00BD351A">
        <w:rPr>
          <w:sz w:val="22"/>
          <w:szCs w:val="22"/>
        </w:rPr>
        <w:t>Because barred owls are an invasive species in the Pacific Northwest and California, this work is situated within a broader management context that includes lethal removal. Applicants should be aware of and comfortable working within this applied conservation framework.</w:t>
      </w:r>
    </w:p>
    <w:p w14:paraId="0C17246C" w14:textId="77777777" w:rsidR="00BD351A" w:rsidRPr="00A51AA5" w:rsidRDefault="00BD351A" w:rsidP="00BD351A">
      <w:pPr>
        <w:rPr>
          <w:rFonts w:cs="Times New Roman"/>
          <w:sz w:val="22"/>
          <w:szCs w:val="22"/>
        </w:rPr>
      </w:pPr>
      <w:r w:rsidRPr="00A51AA5">
        <w:rPr>
          <w:rFonts w:cs="Times New Roman"/>
          <w:b/>
          <w:bCs/>
          <w:sz w:val="22"/>
          <w:szCs w:val="22"/>
        </w:rPr>
        <w:t>Primary Responsibilities</w:t>
      </w:r>
    </w:p>
    <w:p w14:paraId="2FE2BF6B" w14:textId="25A2CD51" w:rsidR="00BD351A" w:rsidRPr="00A51AA5" w:rsidRDefault="00BD351A" w:rsidP="00BD351A">
      <w:pPr>
        <w:pStyle w:val="NoSpacing"/>
        <w:numPr>
          <w:ilvl w:val="0"/>
          <w:numId w:val="1"/>
        </w:numPr>
        <w:rPr>
          <w:rFonts w:cs="Times New Roman"/>
        </w:rPr>
      </w:pPr>
      <w:r w:rsidRPr="00A51AA5">
        <w:rPr>
          <w:rFonts w:cs="Times New Roman"/>
        </w:rPr>
        <w:t xml:space="preserve">Oxford Nanopore </w:t>
      </w:r>
      <w:r w:rsidR="00A51AA5">
        <w:rPr>
          <w:rFonts w:cs="Times New Roman"/>
        </w:rPr>
        <w:t>library preparation and sequencing</w:t>
      </w:r>
    </w:p>
    <w:p w14:paraId="28D62EEF" w14:textId="455C44FC" w:rsidR="00BD351A" w:rsidRPr="00A51AA5" w:rsidRDefault="00A51AA5" w:rsidP="00BD351A">
      <w:pPr>
        <w:pStyle w:val="NoSpacing"/>
        <w:numPr>
          <w:ilvl w:val="0"/>
          <w:numId w:val="1"/>
        </w:numPr>
        <w:rPr>
          <w:rFonts w:cs="Times New Roman"/>
        </w:rPr>
      </w:pPr>
      <w:r w:rsidRPr="00A51AA5">
        <w:rPr>
          <w:rFonts w:cs="Times New Roman"/>
        </w:rPr>
        <w:t xml:space="preserve">Generate and analyze genomic data </w:t>
      </w:r>
      <w:r w:rsidR="00BD351A" w:rsidRPr="00A51AA5">
        <w:rPr>
          <w:rFonts w:cs="Times New Roman"/>
        </w:rPr>
        <w:t>(whole genome, ddRAD, adaptive sequencing)</w:t>
      </w:r>
    </w:p>
    <w:p w14:paraId="3BD3501B" w14:textId="77777777" w:rsidR="00BD351A" w:rsidRPr="00A51AA5" w:rsidRDefault="00BD351A" w:rsidP="00BD351A">
      <w:pPr>
        <w:pStyle w:val="NoSpacing"/>
        <w:numPr>
          <w:ilvl w:val="0"/>
          <w:numId w:val="1"/>
        </w:numPr>
        <w:rPr>
          <w:rFonts w:cs="Times New Roman"/>
        </w:rPr>
      </w:pPr>
      <w:r w:rsidRPr="00A51AA5">
        <w:rPr>
          <w:rFonts w:cs="Times New Roman"/>
        </w:rPr>
        <w:t>Perform population and landscape genomic analyses to address project objectives</w:t>
      </w:r>
    </w:p>
    <w:p w14:paraId="34B4E803" w14:textId="104071F7" w:rsidR="00BD351A" w:rsidRPr="00A51AA5" w:rsidRDefault="00BD351A" w:rsidP="00BD351A">
      <w:pPr>
        <w:pStyle w:val="NoSpacing"/>
        <w:numPr>
          <w:ilvl w:val="0"/>
          <w:numId w:val="1"/>
        </w:numPr>
        <w:rPr>
          <w:rFonts w:cs="Times New Roman"/>
        </w:rPr>
      </w:pPr>
      <w:r w:rsidRPr="00A51AA5">
        <w:rPr>
          <w:rFonts w:cs="Times New Roman"/>
        </w:rPr>
        <w:t xml:space="preserve">Lead preparation of at least </w:t>
      </w:r>
      <w:r w:rsidR="00FE5AB0">
        <w:rPr>
          <w:rFonts w:cs="Times New Roman"/>
        </w:rPr>
        <w:t>two</w:t>
      </w:r>
      <w:r w:rsidRPr="00A51AA5">
        <w:rPr>
          <w:rFonts w:cs="Times New Roman"/>
        </w:rPr>
        <w:t xml:space="preserve"> peer-reviewed manuscript</w:t>
      </w:r>
    </w:p>
    <w:p w14:paraId="1B358A84" w14:textId="77777777" w:rsidR="00BD351A" w:rsidRPr="00A51AA5" w:rsidRDefault="00BD351A" w:rsidP="00BD351A">
      <w:pPr>
        <w:rPr>
          <w:rFonts w:cs="Times New Roman"/>
          <w:b/>
          <w:bCs/>
          <w:sz w:val="22"/>
          <w:szCs w:val="22"/>
        </w:rPr>
      </w:pPr>
    </w:p>
    <w:p w14:paraId="700FB21B" w14:textId="77777777" w:rsidR="00BD351A" w:rsidRPr="00A51AA5" w:rsidRDefault="00BD351A" w:rsidP="00BD351A">
      <w:pPr>
        <w:rPr>
          <w:rFonts w:cs="Times New Roman"/>
          <w:sz w:val="22"/>
          <w:szCs w:val="22"/>
        </w:rPr>
      </w:pPr>
      <w:r w:rsidRPr="00A51AA5">
        <w:rPr>
          <w:rFonts w:cs="Times New Roman"/>
          <w:b/>
          <w:bCs/>
          <w:sz w:val="22"/>
          <w:szCs w:val="22"/>
        </w:rPr>
        <w:t>Required Qualifications</w:t>
      </w:r>
    </w:p>
    <w:p w14:paraId="2530B2F1" w14:textId="77777777" w:rsidR="00BD351A" w:rsidRPr="00A51AA5" w:rsidRDefault="00BD351A" w:rsidP="00BD351A">
      <w:pPr>
        <w:pStyle w:val="NoSpacing"/>
        <w:numPr>
          <w:ilvl w:val="0"/>
          <w:numId w:val="2"/>
        </w:numPr>
        <w:rPr>
          <w:rFonts w:cs="Times New Roman"/>
        </w:rPr>
      </w:pPr>
      <w:r w:rsidRPr="00A51AA5">
        <w:rPr>
          <w:rFonts w:cs="Times New Roman"/>
        </w:rPr>
        <w:t>Ph.D. in ecology, evolutionary biology, genetics, genomics, wildlife biology, or a related field</w:t>
      </w:r>
    </w:p>
    <w:p w14:paraId="1C201D21" w14:textId="25CDCB53" w:rsidR="00BD351A" w:rsidRPr="00A51AA5" w:rsidRDefault="00BD351A" w:rsidP="00A51AA5">
      <w:pPr>
        <w:pStyle w:val="NoSpacing"/>
        <w:numPr>
          <w:ilvl w:val="0"/>
          <w:numId w:val="2"/>
        </w:numPr>
        <w:rPr>
          <w:rFonts w:cs="Times New Roman"/>
        </w:rPr>
      </w:pPr>
      <w:r w:rsidRPr="00A51AA5">
        <w:rPr>
          <w:rFonts w:cs="Times New Roman"/>
        </w:rPr>
        <w:t xml:space="preserve">Experience with molecular laboratory </w:t>
      </w:r>
      <w:r w:rsidR="00A51AA5" w:rsidRPr="00A51AA5">
        <w:rPr>
          <w:rFonts w:cs="Times New Roman"/>
        </w:rPr>
        <w:t xml:space="preserve">techniques </w:t>
      </w:r>
      <w:r w:rsidR="00A51AA5">
        <w:rPr>
          <w:rFonts w:cs="Times New Roman"/>
        </w:rPr>
        <w:t>and genomics data analysis</w:t>
      </w:r>
    </w:p>
    <w:p w14:paraId="170A3E6D" w14:textId="7592BC29" w:rsidR="00BD351A" w:rsidRPr="00A51AA5" w:rsidRDefault="00A51AA5" w:rsidP="00BD351A">
      <w:pPr>
        <w:pStyle w:val="NoSpacing"/>
        <w:numPr>
          <w:ilvl w:val="0"/>
          <w:numId w:val="2"/>
        </w:numPr>
        <w:rPr>
          <w:rFonts w:cs="Times New Roman"/>
        </w:rPr>
      </w:pPr>
      <w:r>
        <w:rPr>
          <w:rFonts w:cs="Times New Roman"/>
        </w:rPr>
        <w:t>Strong</w:t>
      </w:r>
      <w:r w:rsidR="00BD351A" w:rsidRPr="00A51AA5">
        <w:rPr>
          <w:rFonts w:cs="Times New Roman"/>
        </w:rPr>
        <w:t xml:space="preserve"> scientific writing</w:t>
      </w:r>
      <w:r>
        <w:rPr>
          <w:rFonts w:cs="Times New Roman"/>
        </w:rPr>
        <w:t xml:space="preserve"> skills</w:t>
      </w:r>
      <w:r w:rsidR="00BD351A" w:rsidRPr="00A51AA5">
        <w:rPr>
          <w:rFonts w:cs="Times New Roman"/>
        </w:rPr>
        <w:t xml:space="preserve"> </w:t>
      </w:r>
      <w:r w:rsidR="00DD7785">
        <w:rPr>
          <w:rFonts w:cs="Times New Roman"/>
        </w:rPr>
        <w:t xml:space="preserve">and history of publishing impactful peer-reviewed papers in ecology, evolutionary, or conservation journals. </w:t>
      </w:r>
    </w:p>
    <w:p w14:paraId="7F09A15A" w14:textId="77777777" w:rsidR="00BD351A" w:rsidRPr="00A51AA5" w:rsidRDefault="00BD351A" w:rsidP="00BD351A">
      <w:pPr>
        <w:pStyle w:val="NoSpacing"/>
        <w:numPr>
          <w:ilvl w:val="0"/>
          <w:numId w:val="2"/>
        </w:numPr>
        <w:rPr>
          <w:rFonts w:cs="Times New Roman"/>
        </w:rPr>
      </w:pPr>
      <w:r w:rsidRPr="00A51AA5">
        <w:rPr>
          <w:rFonts w:cs="Times New Roman"/>
        </w:rPr>
        <w:t>Ability to work independently and collaboratively</w:t>
      </w:r>
    </w:p>
    <w:p w14:paraId="2F7FFE05" w14:textId="0D57A20B" w:rsidR="00BD351A" w:rsidRPr="00A51AA5" w:rsidRDefault="00BD351A" w:rsidP="00BD351A">
      <w:pPr>
        <w:pStyle w:val="NoSpacing"/>
        <w:numPr>
          <w:ilvl w:val="0"/>
          <w:numId w:val="2"/>
        </w:numPr>
        <w:rPr>
          <w:rFonts w:cs="Times New Roman"/>
        </w:rPr>
      </w:pPr>
      <w:r w:rsidRPr="00A51AA5">
        <w:rPr>
          <w:rFonts w:cs="Times New Roman"/>
        </w:rPr>
        <w:t>Willingness to work with samples derived from invasive species</w:t>
      </w:r>
      <w:r w:rsidR="00A51AA5">
        <w:rPr>
          <w:rFonts w:cs="Times New Roman"/>
        </w:rPr>
        <w:t xml:space="preserve"> removal</w:t>
      </w:r>
    </w:p>
    <w:p w14:paraId="5C40D743" w14:textId="77777777" w:rsidR="00BD351A" w:rsidRPr="00A51AA5" w:rsidRDefault="00BD351A" w:rsidP="00BD351A">
      <w:pPr>
        <w:rPr>
          <w:rFonts w:cs="Times New Roman"/>
          <w:b/>
          <w:bCs/>
          <w:sz w:val="22"/>
          <w:szCs w:val="22"/>
        </w:rPr>
      </w:pPr>
    </w:p>
    <w:p w14:paraId="3E8F1030" w14:textId="77777777" w:rsidR="00BD351A" w:rsidRPr="00A51AA5" w:rsidRDefault="00BD351A" w:rsidP="00BD351A">
      <w:pPr>
        <w:rPr>
          <w:rFonts w:cs="Times New Roman"/>
          <w:sz w:val="22"/>
          <w:szCs w:val="22"/>
        </w:rPr>
      </w:pPr>
      <w:r w:rsidRPr="00A51AA5">
        <w:rPr>
          <w:rFonts w:cs="Times New Roman"/>
          <w:b/>
          <w:bCs/>
          <w:sz w:val="22"/>
          <w:szCs w:val="22"/>
        </w:rPr>
        <w:t>Preferred Qualifications</w:t>
      </w:r>
    </w:p>
    <w:p w14:paraId="116CDC07" w14:textId="77777777" w:rsidR="00BD351A" w:rsidRPr="00A51AA5" w:rsidRDefault="00BD351A" w:rsidP="00BD351A">
      <w:pPr>
        <w:pStyle w:val="NoSpacing"/>
        <w:numPr>
          <w:ilvl w:val="0"/>
          <w:numId w:val="3"/>
        </w:numPr>
        <w:rPr>
          <w:rFonts w:cs="Times New Roman"/>
        </w:rPr>
      </w:pPr>
      <w:r w:rsidRPr="00A51AA5">
        <w:rPr>
          <w:rFonts w:cs="Times New Roman"/>
        </w:rPr>
        <w:t>Experience with next-generation sequencing (NGS) library preparation</w:t>
      </w:r>
    </w:p>
    <w:p w14:paraId="1841C32D" w14:textId="45BA54CF" w:rsidR="00BD351A" w:rsidRPr="00A51AA5" w:rsidRDefault="00BD351A" w:rsidP="00BD351A">
      <w:pPr>
        <w:pStyle w:val="NoSpacing"/>
        <w:numPr>
          <w:ilvl w:val="0"/>
          <w:numId w:val="3"/>
        </w:numPr>
        <w:rPr>
          <w:rFonts w:cs="Times New Roman"/>
        </w:rPr>
      </w:pPr>
      <w:r w:rsidRPr="00A51AA5">
        <w:rPr>
          <w:rFonts w:cs="Times New Roman"/>
        </w:rPr>
        <w:t>Familiarity with Linux and high-performance computing environments</w:t>
      </w:r>
    </w:p>
    <w:p w14:paraId="2DE94587" w14:textId="77777777" w:rsidR="00BD351A" w:rsidRPr="00A51AA5" w:rsidRDefault="00BD351A" w:rsidP="00BD351A">
      <w:pPr>
        <w:pStyle w:val="NoSpacing"/>
        <w:numPr>
          <w:ilvl w:val="0"/>
          <w:numId w:val="3"/>
        </w:numPr>
        <w:rPr>
          <w:rFonts w:cs="Times New Roman"/>
        </w:rPr>
      </w:pPr>
      <w:r w:rsidRPr="00A51AA5">
        <w:rPr>
          <w:rFonts w:cs="Times New Roman"/>
        </w:rPr>
        <w:t>Experience analyzing SNP and/or whole genome datasets</w:t>
      </w:r>
    </w:p>
    <w:p w14:paraId="691D1E03" w14:textId="59F46B3A" w:rsidR="00BD351A" w:rsidRPr="00A51AA5" w:rsidRDefault="00A51AA5" w:rsidP="00BD351A">
      <w:pPr>
        <w:pStyle w:val="NoSpacing"/>
        <w:numPr>
          <w:ilvl w:val="0"/>
          <w:numId w:val="3"/>
        </w:numPr>
        <w:rPr>
          <w:rFonts w:cs="Times New Roman"/>
        </w:rPr>
      </w:pPr>
      <w:r>
        <w:rPr>
          <w:rFonts w:cs="Times New Roman"/>
        </w:rPr>
        <w:t>Background in conservation genomics or molecular ecology</w:t>
      </w:r>
    </w:p>
    <w:p w14:paraId="556BB6CC" w14:textId="77777777" w:rsidR="00BD351A" w:rsidRPr="00A51AA5" w:rsidRDefault="00BD351A" w:rsidP="00BD351A">
      <w:pPr>
        <w:rPr>
          <w:b/>
          <w:bCs/>
          <w:sz w:val="22"/>
          <w:szCs w:val="22"/>
        </w:rPr>
      </w:pPr>
    </w:p>
    <w:p w14:paraId="2050A3BA" w14:textId="2E30C1D4" w:rsidR="00BD351A" w:rsidRDefault="00BD351A" w:rsidP="00BD351A">
      <w:pPr>
        <w:rPr>
          <w:rFonts w:cs="Times New Roman"/>
          <w:sz w:val="22"/>
          <w:szCs w:val="22"/>
        </w:rPr>
      </w:pPr>
      <w:r w:rsidRPr="00A51AA5">
        <w:rPr>
          <w:b/>
          <w:bCs/>
          <w:sz w:val="22"/>
          <w:szCs w:val="22"/>
        </w:rPr>
        <w:lastRenderedPageBreak/>
        <w:t>Research Environment</w:t>
      </w:r>
      <w:r w:rsidRPr="00A51AA5">
        <w:rPr>
          <w:sz w:val="22"/>
          <w:szCs w:val="22"/>
        </w:rPr>
        <w:br/>
      </w:r>
      <w:r w:rsidR="00A51AA5" w:rsidRPr="00A51AA5">
        <w:rPr>
          <w:rFonts w:cs="Times New Roman"/>
          <w:sz w:val="22"/>
          <w:szCs w:val="22"/>
        </w:rPr>
        <w:t xml:space="preserve">The postdoctoral researcher will work directly with Dr. </w:t>
      </w:r>
      <w:r w:rsidR="00DD7785">
        <w:rPr>
          <w:rFonts w:cs="Times New Roman"/>
          <w:sz w:val="22"/>
          <w:szCs w:val="22"/>
        </w:rPr>
        <w:t xml:space="preserve">Emily </w:t>
      </w:r>
      <w:r w:rsidR="00A51AA5" w:rsidRPr="00A51AA5">
        <w:rPr>
          <w:rFonts w:cs="Times New Roman"/>
          <w:sz w:val="22"/>
          <w:szCs w:val="22"/>
        </w:rPr>
        <w:t>Fountain in a collaborative genomics lab that emphasizes shared learning, mentorship, and teamwork</w:t>
      </w:r>
      <w:r w:rsidR="0096102E">
        <w:rPr>
          <w:rFonts w:cs="Times New Roman"/>
          <w:sz w:val="22"/>
          <w:szCs w:val="22"/>
        </w:rPr>
        <w:t>. The selected applicant will</w:t>
      </w:r>
      <w:r w:rsidR="00A51AA5" w:rsidRPr="00A51AA5">
        <w:rPr>
          <w:rFonts w:cs="Times New Roman"/>
          <w:sz w:val="22"/>
          <w:szCs w:val="22"/>
        </w:rPr>
        <w:t xml:space="preserve"> also work under supervision and collaboration with Dr. Zach Peery. Th</w:t>
      </w:r>
      <w:r w:rsidR="0096102E">
        <w:rPr>
          <w:rFonts w:cs="Times New Roman"/>
          <w:sz w:val="22"/>
          <w:szCs w:val="22"/>
        </w:rPr>
        <w:t>is</w:t>
      </w:r>
      <w:r w:rsidR="00A51AA5" w:rsidRPr="00A51AA5">
        <w:rPr>
          <w:rFonts w:cs="Times New Roman"/>
          <w:sz w:val="22"/>
          <w:szCs w:val="22"/>
        </w:rPr>
        <w:t xml:space="preserve"> position </w:t>
      </w:r>
      <w:r w:rsidR="0096102E">
        <w:rPr>
          <w:rFonts w:cs="Times New Roman"/>
          <w:sz w:val="22"/>
          <w:szCs w:val="22"/>
        </w:rPr>
        <w:t xml:space="preserve">involves engaging </w:t>
      </w:r>
      <w:r w:rsidR="00A51AA5" w:rsidRPr="00A51AA5">
        <w:rPr>
          <w:rFonts w:cs="Times New Roman"/>
          <w:sz w:val="22"/>
          <w:szCs w:val="22"/>
        </w:rPr>
        <w:t>with the Peery Lab through meetings and group activities, with opportunities for interdisciplinary collaboration and community-building.</w:t>
      </w:r>
    </w:p>
    <w:p w14:paraId="523B4D2F" w14:textId="77777777" w:rsidR="00A23A5D" w:rsidRPr="00A51AA5" w:rsidRDefault="00A23A5D" w:rsidP="00A23A5D">
      <w:pPr>
        <w:rPr>
          <w:rFonts w:cs="Times New Roman"/>
          <w:sz w:val="22"/>
          <w:szCs w:val="22"/>
        </w:rPr>
      </w:pPr>
      <w:r w:rsidRPr="00A51AA5">
        <w:rPr>
          <w:rFonts w:cs="Times New Roman"/>
          <w:sz w:val="22"/>
          <w:szCs w:val="22"/>
        </w:rPr>
        <w:t>This project is conducted in partnership with the Hoopa Valley Tribe, and we welcome applicants interested in research at the intersection of genomics, conservation, and Tribal natural resource priorities. We value diverse perspectives, interdisciplinary experiences, and community-engaged approaches to science.</w:t>
      </w:r>
    </w:p>
    <w:p w14:paraId="073C401D" w14:textId="77777777" w:rsidR="002B19ED" w:rsidRDefault="002B19ED" w:rsidP="002B19ED">
      <w:pPr>
        <w:rPr>
          <w:rFonts w:cs="Times New Roman"/>
          <w:sz w:val="22"/>
          <w:szCs w:val="22"/>
        </w:rPr>
      </w:pPr>
      <w:r>
        <w:rPr>
          <w:rFonts w:cs="Times New Roman"/>
          <w:sz w:val="22"/>
          <w:szCs w:val="22"/>
        </w:rPr>
        <w:t>Website:</w:t>
      </w:r>
      <w:r w:rsidRPr="00F20701">
        <w:t xml:space="preserve"> </w:t>
      </w:r>
      <w:r w:rsidRPr="00F20701">
        <w:rPr>
          <w:rFonts w:cs="Times New Roman"/>
          <w:sz w:val="22"/>
          <w:szCs w:val="22"/>
        </w:rPr>
        <w:t>https://peery.russell.wisc.edu/</w:t>
      </w:r>
    </w:p>
    <w:p w14:paraId="16F447C1" w14:textId="77777777" w:rsidR="00A23A5D" w:rsidRDefault="00A23A5D" w:rsidP="00A23A5D">
      <w:pPr>
        <w:rPr>
          <w:rFonts w:cs="Times New Roman"/>
          <w:sz w:val="22"/>
          <w:szCs w:val="22"/>
        </w:rPr>
      </w:pPr>
      <w:r>
        <w:rPr>
          <w:rFonts w:cs="Times New Roman"/>
          <w:b/>
          <w:bCs/>
          <w:sz w:val="22"/>
          <w:szCs w:val="22"/>
        </w:rPr>
        <w:t xml:space="preserve">Institutional statement on diversity: </w:t>
      </w:r>
      <w:r w:rsidR="00A51AA5" w:rsidRPr="00E92A5D">
        <w:rPr>
          <w:rFonts w:ascii="Times New Roman" w:hAnsi="Times New Roman" w:cs="Times New Roman"/>
        </w:rPr>
        <w:br/>
      </w:r>
      <w:r w:rsidRPr="00A23A5D">
        <w:rPr>
          <w:rFonts w:cs="Times New Roman"/>
          <w:sz w:val="22"/>
          <w:szCs w:val="22"/>
        </w:rPr>
        <w:t>Diversity is a source of strength, creativity, and innovation for UW-Madison. We value the contributions of each person and respect the profound ways their identity, culture, background, experience, status, abilities, and opinion enrich the university community. We commit ourselves to the pursuit of excellence in teaching, research, outreach, and diversity as inextricably linked goals.</w:t>
      </w:r>
      <w:r>
        <w:rPr>
          <w:rFonts w:cs="Times New Roman"/>
          <w:sz w:val="22"/>
          <w:szCs w:val="22"/>
        </w:rPr>
        <w:t xml:space="preserve"> </w:t>
      </w:r>
    </w:p>
    <w:p w14:paraId="664DD33D" w14:textId="1F4436BA" w:rsidR="00A23A5D" w:rsidRDefault="00A23A5D" w:rsidP="00A23A5D">
      <w:pPr>
        <w:rPr>
          <w:rFonts w:cs="Times New Roman"/>
          <w:sz w:val="22"/>
          <w:szCs w:val="22"/>
        </w:rPr>
      </w:pPr>
      <w:r w:rsidRPr="00A23A5D">
        <w:rPr>
          <w:rFonts w:cs="Times New Roman"/>
          <w:sz w:val="22"/>
          <w:szCs w:val="22"/>
        </w:rPr>
        <w:t>The University of Wisconsin-Madison fulfills its public mission by creating a welcoming and inclusive community for people from every background - people who as students, faculty, and staff serve Wisconsin and the world.</w:t>
      </w:r>
    </w:p>
    <w:p w14:paraId="04D48E0F" w14:textId="068F7C23" w:rsidR="00BD351A" w:rsidRPr="00A51AA5" w:rsidRDefault="00BD351A" w:rsidP="00BD351A">
      <w:pPr>
        <w:rPr>
          <w:sz w:val="22"/>
          <w:szCs w:val="22"/>
        </w:rPr>
      </w:pPr>
      <w:r w:rsidRPr="00A51AA5">
        <w:rPr>
          <w:b/>
          <w:bCs/>
          <w:sz w:val="22"/>
          <w:szCs w:val="22"/>
        </w:rPr>
        <w:t>Position Details</w:t>
      </w:r>
      <w:r w:rsidRPr="00A51AA5">
        <w:rPr>
          <w:sz w:val="22"/>
          <w:szCs w:val="22"/>
        </w:rPr>
        <w:br/>
        <w:t>This is a full-time, 2-year position</w:t>
      </w:r>
      <w:r w:rsidR="00DD7785">
        <w:rPr>
          <w:sz w:val="22"/>
          <w:szCs w:val="22"/>
        </w:rPr>
        <w:t>, with the potential to extend pending additional funding</w:t>
      </w:r>
      <w:r w:rsidRPr="00A51AA5">
        <w:rPr>
          <w:sz w:val="22"/>
          <w:szCs w:val="22"/>
        </w:rPr>
        <w:t>. This position will be based full-time, on site, at the University of Wisconsin – Madison.</w:t>
      </w:r>
    </w:p>
    <w:p w14:paraId="695A8B18" w14:textId="379B5FC7" w:rsidR="00BD351A" w:rsidRPr="00A51AA5" w:rsidRDefault="00BD351A" w:rsidP="00BD351A">
      <w:pPr>
        <w:rPr>
          <w:sz w:val="22"/>
          <w:szCs w:val="22"/>
        </w:rPr>
      </w:pPr>
      <w:r w:rsidRPr="00A51AA5">
        <w:rPr>
          <w:sz w:val="22"/>
          <w:szCs w:val="22"/>
        </w:rPr>
        <w:t xml:space="preserve">Salary: </w:t>
      </w:r>
      <w:r w:rsidR="009D6D37">
        <w:rPr>
          <w:sz w:val="22"/>
          <w:szCs w:val="22"/>
        </w:rPr>
        <w:t>$70,000 + benefits</w:t>
      </w:r>
    </w:p>
    <w:p w14:paraId="1F550EBE" w14:textId="77777777" w:rsidR="00FE5AB0" w:rsidRPr="00A51AA5" w:rsidRDefault="00BD351A" w:rsidP="00FE5AB0">
      <w:pPr>
        <w:rPr>
          <w:sz w:val="22"/>
          <w:szCs w:val="22"/>
        </w:rPr>
      </w:pPr>
      <w:r w:rsidRPr="00A51AA5">
        <w:rPr>
          <w:sz w:val="22"/>
          <w:szCs w:val="22"/>
        </w:rPr>
        <w:t xml:space="preserve">Anticipated start date: </w:t>
      </w:r>
      <w:r w:rsidR="00FE5AB0">
        <w:rPr>
          <w:sz w:val="22"/>
          <w:szCs w:val="22"/>
        </w:rPr>
        <w:t xml:space="preserve">Earliest start date is anticipated to be 15 June 2026 </w:t>
      </w:r>
    </w:p>
    <w:p w14:paraId="0DC01009" w14:textId="1D23468C" w:rsidR="00FE5AB0" w:rsidRDefault="00BD351A" w:rsidP="00BD351A">
      <w:r w:rsidRPr="00A51AA5">
        <w:rPr>
          <w:b/>
          <w:bCs/>
          <w:sz w:val="22"/>
          <w:szCs w:val="22"/>
        </w:rPr>
        <w:t>Application Materials</w:t>
      </w:r>
      <w:r w:rsidRPr="00A51AA5">
        <w:rPr>
          <w:sz w:val="22"/>
          <w:szCs w:val="22"/>
        </w:rPr>
        <w:br/>
      </w:r>
      <w:r w:rsidR="00FE5AB0">
        <w:rPr>
          <w:sz w:val="22"/>
          <w:szCs w:val="22"/>
        </w:rPr>
        <w:t xml:space="preserve">To apply, please submit the following materials to Dr. Emily Fountain at </w:t>
      </w:r>
      <w:hyperlink r:id="rId5" w:history="1">
        <w:r w:rsidR="00FE5AB0" w:rsidRPr="00AB5E5D">
          <w:rPr>
            <w:rStyle w:val="Hyperlink"/>
            <w:sz w:val="22"/>
            <w:szCs w:val="22"/>
          </w:rPr>
          <w:t>efountain@wisc.edu</w:t>
        </w:r>
      </w:hyperlink>
      <w:r w:rsidR="00FE5AB0">
        <w:t>:</w:t>
      </w:r>
    </w:p>
    <w:p w14:paraId="2CCE06C9" w14:textId="24BAB449" w:rsidR="00BD351A" w:rsidRPr="00A51AA5" w:rsidRDefault="00FE5AB0" w:rsidP="00BD351A">
      <w:pPr>
        <w:rPr>
          <w:sz w:val="22"/>
          <w:szCs w:val="22"/>
        </w:rPr>
      </w:pPr>
      <w:r>
        <w:rPr>
          <w:sz w:val="22"/>
          <w:szCs w:val="22"/>
        </w:rPr>
        <w:t>A</w:t>
      </w:r>
      <w:r w:rsidR="00BD351A" w:rsidRPr="00A51AA5">
        <w:rPr>
          <w:sz w:val="22"/>
          <w:szCs w:val="22"/>
        </w:rPr>
        <w:t xml:space="preserve"> current resume/CV, a cover letter briefly describing qualifications relevant to the positions</w:t>
      </w:r>
      <w:r w:rsidR="00DD7785">
        <w:rPr>
          <w:sz w:val="22"/>
          <w:szCs w:val="22"/>
        </w:rPr>
        <w:t>,</w:t>
      </w:r>
      <w:r w:rsidR="00BD351A" w:rsidRPr="00A51AA5">
        <w:rPr>
          <w:sz w:val="22"/>
          <w:szCs w:val="22"/>
        </w:rPr>
        <w:t xml:space="preserve"> and three professional references.</w:t>
      </w:r>
    </w:p>
    <w:p w14:paraId="7F97C5A9" w14:textId="2606E170" w:rsidR="00FE5AB0" w:rsidRPr="00A51AA5" w:rsidRDefault="00FE5AB0" w:rsidP="00FE5AB0">
      <w:pPr>
        <w:rPr>
          <w:sz w:val="22"/>
          <w:szCs w:val="22"/>
        </w:rPr>
      </w:pPr>
      <w:r>
        <w:rPr>
          <w:sz w:val="22"/>
          <w:szCs w:val="22"/>
        </w:rPr>
        <w:t>Applications will be considered on a rolling basis</w:t>
      </w:r>
      <w:r w:rsidR="00A23A5D">
        <w:rPr>
          <w:sz w:val="22"/>
          <w:szCs w:val="22"/>
        </w:rPr>
        <w:t xml:space="preserve">, but priority will be given to applications received by 18 May 2026. </w:t>
      </w:r>
    </w:p>
    <w:p w14:paraId="33432343" w14:textId="77777777" w:rsidR="00BA1C4E" w:rsidRPr="00A51AA5" w:rsidRDefault="00BA1C4E">
      <w:pPr>
        <w:rPr>
          <w:sz w:val="22"/>
          <w:szCs w:val="22"/>
        </w:rPr>
      </w:pPr>
    </w:p>
    <w:sectPr w:rsidR="00BA1C4E" w:rsidRPr="00A51AA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FD513B"/>
    <w:multiLevelType w:val="hybridMultilevel"/>
    <w:tmpl w:val="EFBCBF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CBA0C0D"/>
    <w:multiLevelType w:val="hybridMultilevel"/>
    <w:tmpl w:val="E0C468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1962F0A"/>
    <w:multiLevelType w:val="hybridMultilevel"/>
    <w:tmpl w:val="8A627A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77237336">
    <w:abstractNumId w:val="0"/>
  </w:num>
  <w:num w:numId="2" w16cid:durableId="651761132">
    <w:abstractNumId w:val="1"/>
  </w:num>
  <w:num w:numId="3" w16cid:durableId="115888228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351A"/>
    <w:rsid w:val="0008437E"/>
    <w:rsid w:val="00101CD8"/>
    <w:rsid w:val="002805C9"/>
    <w:rsid w:val="002B19ED"/>
    <w:rsid w:val="00537CF0"/>
    <w:rsid w:val="00623DB1"/>
    <w:rsid w:val="00895038"/>
    <w:rsid w:val="0096102E"/>
    <w:rsid w:val="009D6D37"/>
    <w:rsid w:val="00A23A5D"/>
    <w:rsid w:val="00A51AA5"/>
    <w:rsid w:val="00B3578C"/>
    <w:rsid w:val="00BA1C4E"/>
    <w:rsid w:val="00BD351A"/>
    <w:rsid w:val="00DD7785"/>
    <w:rsid w:val="00FE5A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3C39FD"/>
  <w15:chartTrackingRefBased/>
  <w15:docId w15:val="{29BA40D8-A2D4-4ECD-A453-8041F912D7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351A"/>
  </w:style>
  <w:style w:type="paragraph" w:styleId="Heading1">
    <w:name w:val="heading 1"/>
    <w:basedOn w:val="Normal"/>
    <w:next w:val="Normal"/>
    <w:link w:val="Heading1Char"/>
    <w:uiPriority w:val="9"/>
    <w:qFormat/>
    <w:rsid w:val="00BD351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D351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D351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D351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D351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D351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D351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D351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D351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D351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D351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D351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D351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D351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D351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D351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D351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D351A"/>
    <w:rPr>
      <w:rFonts w:eastAsiaTheme="majorEastAsia" w:cstheme="majorBidi"/>
      <w:color w:val="272727" w:themeColor="text1" w:themeTint="D8"/>
    </w:rPr>
  </w:style>
  <w:style w:type="paragraph" w:styleId="Title">
    <w:name w:val="Title"/>
    <w:basedOn w:val="Normal"/>
    <w:next w:val="Normal"/>
    <w:link w:val="TitleChar"/>
    <w:uiPriority w:val="10"/>
    <w:qFormat/>
    <w:rsid w:val="00BD351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D351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D351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D351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D351A"/>
    <w:pPr>
      <w:spacing w:before="160"/>
      <w:jc w:val="center"/>
    </w:pPr>
    <w:rPr>
      <w:i/>
      <w:iCs/>
      <w:color w:val="404040" w:themeColor="text1" w:themeTint="BF"/>
    </w:rPr>
  </w:style>
  <w:style w:type="character" w:customStyle="1" w:styleId="QuoteChar">
    <w:name w:val="Quote Char"/>
    <w:basedOn w:val="DefaultParagraphFont"/>
    <w:link w:val="Quote"/>
    <w:uiPriority w:val="29"/>
    <w:rsid w:val="00BD351A"/>
    <w:rPr>
      <w:i/>
      <w:iCs/>
      <w:color w:val="404040" w:themeColor="text1" w:themeTint="BF"/>
    </w:rPr>
  </w:style>
  <w:style w:type="paragraph" w:styleId="ListParagraph">
    <w:name w:val="List Paragraph"/>
    <w:basedOn w:val="Normal"/>
    <w:uiPriority w:val="34"/>
    <w:qFormat/>
    <w:rsid w:val="00BD351A"/>
    <w:pPr>
      <w:ind w:left="720"/>
      <w:contextualSpacing/>
    </w:pPr>
  </w:style>
  <w:style w:type="character" w:styleId="IntenseEmphasis">
    <w:name w:val="Intense Emphasis"/>
    <w:basedOn w:val="DefaultParagraphFont"/>
    <w:uiPriority w:val="21"/>
    <w:qFormat/>
    <w:rsid w:val="00BD351A"/>
    <w:rPr>
      <w:i/>
      <w:iCs/>
      <w:color w:val="0F4761" w:themeColor="accent1" w:themeShade="BF"/>
    </w:rPr>
  </w:style>
  <w:style w:type="paragraph" w:styleId="IntenseQuote">
    <w:name w:val="Intense Quote"/>
    <w:basedOn w:val="Normal"/>
    <w:next w:val="Normal"/>
    <w:link w:val="IntenseQuoteChar"/>
    <w:uiPriority w:val="30"/>
    <w:qFormat/>
    <w:rsid w:val="00BD351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D351A"/>
    <w:rPr>
      <w:i/>
      <w:iCs/>
      <w:color w:val="0F4761" w:themeColor="accent1" w:themeShade="BF"/>
    </w:rPr>
  </w:style>
  <w:style w:type="character" w:styleId="IntenseReference">
    <w:name w:val="Intense Reference"/>
    <w:basedOn w:val="DefaultParagraphFont"/>
    <w:uiPriority w:val="32"/>
    <w:qFormat/>
    <w:rsid w:val="00BD351A"/>
    <w:rPr>
      <w:b/>
      <w:bCs/>
      <w:smallCaps/>
      <w:color w:val="0F4761" w:themeColor="accent1" w:themeShade="BF"/>
      <w:spacing w:val="5"/>
    </w:rPr>
  </w:style>
  <w:style w:type="character" w:styleId="Hyperlink">
    <w:name w:val="Hyperlink"/>
    <w:basedOn w:val="DefaultParagraphFont"/>
    <w:uiPriority w:val="99"/>
    <w:unhideWhenUsed/>
    <w:rsid w:val="00BD351A"/>
    <w:rPr>
      <w:color w:val="467886" w:themeColor="hyperlink"/>
      <w:u w:val="single"/>
    </w:rPr>
  </w:style>
  <w:style w:type="paragraph" w:styleId="NoSpacing">
    <w:name w:val="No Spacing"/>
    <w:uiPriority w:val="1"/>
    <w:qFormat/>
    <w:rsid w:val="00BD351A"/>
    <w:pPr>
      <w:spacing w:after="0" w:line="240" w:lineRule="auto"/>
    </w:pPr>
    <w:rPr>
      <w:kern w:val="0"/>
      <w:sz w:val="22"/>
      <w:szCs w:val="22"/>
      <w14:ligatures w14:val="none"/>
    </w:rPr>
  </w:style>
  <w:style w:type="paragraph" w:styleId="Revision">
    <w:name w:val="Revision"/>
    <w:hidden/>
    <w:uiPriority w:val="99"/>
    <w:semiHidden/>
    <w:rsid w:val="00DD7785"/>
    <w:pPr>
      <w:spacing w:after="0" w:line="240" w:lineRule="auto"/>
    </w:pPr>
  </w:style>
  <w:style w:type="character" w:styleId="CommentReference">
    <w:name w:val="annotation reference"/>
    <w:basedOn w:val="DefaultParagraphFont"/>
    <w:uiPriority w:val="99"/>
    <w:semiHidden/>
    <w:unhideWhenUsed/>
    <w:rsid w:val="00DD7785"/>
    <w:rPr>
      <w:sz w:val="16"/>
      <w:szCs w:val="16"/>
    </w:rPr>
  </w:style>
  <w:style w:type="paragraph" w:styleId="CommentText">
    <w:name w:val="annotation text"/>
    <w:basedOn w:val="Normal"/>
    <w:link w:val="CommentTextChar"/>
    <w:uiPriority w:val="99"/>
    <w:unhideWhenUsed/>
    <w:rsid w:val="00DD7785"/>
    <w:pPr>
      <w:spacing w:line="240" w:lineRule="auto"/>
    </w:pPr>
    <w:rPr>
      <w:sz w:val="20"/>
      <w:szCs w:val="20"/>
    </w:rPr>
  </w:style>
  <w:style w:type="character" w:customStyle="1" w:styleId="CommentTextChar">
    <w:name w:val="Comment Text Char"/>
    <w:basedOn w:val="DefaultParagraphFont"/>
    <w:link w:val="CommentText"/>
    <w:uiPriority w:val="99"/>
    <w:rsid w:val="00DD7785"/>
    <w:rPr>
      <w:sz w:val="20"/>
      <w:szCs w:val="20"/>
    </w:rPr>
  </w:style>
  <w:style w:type="paragraph" w:styleId="CommentSubject">
    <w:name w:val="annotation subject"/>
    <w:basedOn w:val="CommentText"/>
    <w:next w:val="CommentText"/>
    <w:link w:val="CommentSubjectChar"/>
    <w:uiPriority w:val="99"/>
    <w:semiHidden/>
    <w:unhideWhenUsed/>
    <w:rsid w:val="00DD7785"/>
    <w:rPr>
      <w:b/>
      <w:bCs/>
    </w:rPr>
  </w:style>
  <w:style w:type="character" w:customStyle="1" w:styleId="CommentSubjectChar">
    <w:name w:val="Comment Subject Char"/>
    <w:basedOn w:val="CommentTextChar"/>
    <w:link w:val="CommentSubject"/>
    <w:uiPriority w:val="99"/>
    <w:semiHidden/>
    <w:rsid w:val="00DD778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efountain@wisc.ed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16</TotalTime>
  <Pages>2</Pages>
  <Words>675</Words>
  <Characters>3849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Fountain</dc:creator>
  <cp:keywords/>
  <dc:description/>
  <cp:lastModifiedBy>Emily Fountain</cp:lastModifiedBy>
  <cp:revision>5</cp:revision>
  <dcterms:created xsi:type="dcterms:W3CDTF">2026-04-30T16:30:00Z</dcterms:created>
  <dcterms:modified xsi:type="dcterms:W3CDTF">2026-05-04T15:31:00Z</dcterms:modified>
</cp:coreProperties>
</file>